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6B" w:rsidRPr="001F6D6B" w:rsidRDefault="001F6D6B" w:rsidP="001F6D6B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16</w:t>
      </w:r>
    </w:p>
    <w:p w:rsidR="001F6D6B" w:rsidRPr="001F6D6B" w:rsidRDefault="001F6D6B" w:rsidP="001F6D6B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F6D6B" w:rsidRPr="001F6D6B" w:rsidRDefault="001F6D6B" w:rsidP="001F6D6B">
      <w:pPr>
        <w:autoSpaceDE w:val="0"/>
        <w:autoSpaceDN w:val="0"/>
        <w:spacing w:after="48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D6B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1F6D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27.12.2017 № 1661)</w:t>
      </w:r>
    </w:p>
    <w:p w:rsidR="001F6D6B" w:rsidRPr="001F6D6B" w:rsidRDefault="001F6D6B" w:rsidP="001F6D6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1F6D6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АКТ</w:t>
      </w:r>
    </w:p>
    <w:p w:rsidR="001F6D6B" w:rsidRPr="001F6D6B" w:rsidRDefault="001F6D6B" w:rsidP="001F6D6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1F6D6B" w:rsidRPr="001F6D6B" w:rsidTr="00121BA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9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организации)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представителя сетевой организации)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или наименование потребителя или его представителя)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договора энергоснабжения (купли-продажи (поставки) электрической энергии (мощности) при наличии)</w:t>
      </w:r>
      <w:proofErr w:type="gramEnd"/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1F6D6B" w:rsidRPr="001F6D6B" w:rsidTr="00121BA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F6D6B" w:rsidRPr="001F6D6B" w:rsidRDefault="001F6D6B" w:rsidP="001F6D6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1F6D6B" w:rsidRPr="001F6D6B" w:rsidRDefault="001F6D6B" w:rsidP="001F6D6B">
      <w:pPr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Сведения о точке поставки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1F6D6B" w:rsidRPr="001F6D6B" w:rsidTr="00121BA0">
        <w:tc>
          <w:tcPr>
            <w:tcW w:w="538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Фидер 10 (6)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Фидер 0,4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  <w:tcBorders>
              <w:top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Опора 0,4 кВ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 xml:space="preserve">Характеристика помещения </w:t>
            </w:r>
            <w:r w:rsidRPr="001F6D6B">
              <w:rPr>
                <w:sz w:val="24"/>
                <w:szCs w:val="24"/>
              </w:rPr>
              <w:br/>
              <w:t>(жилое или нежилое)</w:t>
            </w:r>
          </w:p>
        </w:tc>
        <w:tc>
          <w:tcPr>
            <w:tcW w:w="459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538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ageBreakBefore/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Характеристики и показания прибора учета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1F6D6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423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1F6D6B" w:rsidRPr="001F6D6B" w:rsidTr="00121BA0">
        <w:tc>
          <w:tcPr>
            <w:tcW w:w="2948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proofErr w:type="gramStart"/>
            <w:r w:rsidRPr="001F6D6B">
              <w:rPr>
                <w:sz w:val="24"/>
                <w:szCs w:val="24"/>
              </w:rPr>
              <w:t>Активная</w:t>
            </w:r>
            <w:proofErr w:type="gramEnd"/>
            <w:r w:rsidRPr="001F6D6B"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proofErr w:type="gramStart"/>
            <w:r w:rsidRPr="001F6D6B">
              <w:rPr>
                <w:sz w:val="24"/>
                <w:szCs w:val="24"/>
              </w:rPr>
              <w:t>Реактивная</w:t>
            </w:r>
            <w:proofErr w:type="gramEnd"/>
            <w:r w:rsidRPr="001F6D6B"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Реактивная (отдача)</w:t>
            </w:r>
          </w:p>
        </w:tc>
      </w:tr>
      <w:tr w:rsidR="001F6D6B" w:rsidRPr="001F6D6B" w:rsidTr="00121BA0">
        <w:tc>
          <w:tcPr>
            <w:tcW w:w="2948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2948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2948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2948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Характеристики измерительных трансформаторов тока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1F6D6B" w:rsidRPr="001F6D6B" w:rsidTr="00121BA0">
        <w:tc>
          <w:tcPr>
            <w:tcW w:w="4876" w:type="dxa"/>
            <w:vMerge w:val="restart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Характеристики по фазам</w:t>
            </w:r>
          </w:p>
        </w:tc>
      </w:tr>
      <w:tr w:rsidR="001F6D6B" w:rsidRPr="001F6D6B" w:rsidTr="00121BA0">
        <w:tc>
          <w:tcPr>
            <w:tcW w:w="4876" w:type="dxa"/>
            <w:vMerge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Характеристики измерительных трансформаторов напряжения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1F6D6B" w:rsidRPr="001F6D6B" w:rsidTr="00121BA0">
        <w:tc>
          <w:tcPr>
            <w:tcW w:w="4876" w:type="dxa"/>
            <w:vMerge w:val="restart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Характеристики по фазам</w:t>
            </w:r>
          </w:p>
        </w:tc>
      </w:tr>
      <w:tr w:rsidR="001F6D6B" w:rsidRPr="001F6D6B" w:rsidTr="00121BA0">
        <w:tc>
          <w:tcPr>
            <w:tcW w:w="4876" w:type="dxa"/>
            <w:vMerge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keepNext/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Информация о знаках визуального контроля (пломбах)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1F6D6B" w:rsidRPr="001F6D6B" w:rsidTr="00121BA0">
        <w:tc>
          <w:tcPr>
            <w:tcW w:w="3402" w:type="dxa"/>
          </w:tcPr>
          <w:p w:rsidR="001F6D6B" w:rsidRPr="001F6D6B" w:rsidRDefault="001F6D6B" w:rsidP="001F6D6B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Место установки</w:t>
            </w:r>
            <w:r w:rsidRPr="001F6D6B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Номер</w:t>
            </w:r>
            <w:r w:rsidRPr="001F6D6B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Наименование организации,</w:t>
            </w:r>
            <w:r w:rsidRPr="001F6D6B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1F6D6B" w:rsidRPr="001F6D6B" w:rsidTr="00121BA0">
        <w:tc>
          <w:tcPr>
            <w:tcW w:w="3402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402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402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402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402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1F6D6B" w:rsidRPr="001F6D6B" w:rsidRDefault="001F6D6B" w:rsidP="001F6D6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Сведения об оборудовании дистанционного сбора данных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F6D6B" w:rsidRPr="001F6D6B" w:rsidTr="00121BA0">
        <w:tc>
          <w:tcPr>
            <w:tcW w:w="3572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 xml:space="preserve">Прочее </w:t>
            </w:r>
            <w:r w:rsidRPr="001F6D6B">
              <w:rPr>
                <w:sz w:val="24"/>
                <w:szCs w:val="24"/>
                <w:lang w:val="en-US"/>
              </w:rPr>
              <w:br/>
            </w:r>
            <w:r w:rsidRPr="001F6D6B">
              <w:rPr>
                <w:sz w:val="24"/>
                <w:szCs w:val="24"/>
              </w:rPr>
              <w:t>(указать)</w:t>
            </w: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3572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Результаты измерений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1F6D6B" w:rsidRPr="001F6D6B" w:rsidTr="00121BA0">
        <w:tc>
          <w:tcPr>
            <w:tcW w:w="4876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Фаза</w:t>
            </w:r>
            <w:proofErr w:type="gramStart"/>
            <w:r w:rsidRPr="001F6D6B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 xml:space="preserve">Фазное напряжение, </w:t>
            </w:r>
            <w:proofErr w:type="gramStart"/>
            <w:r w:rsidRPr="001F6D6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  <w:tr w:rsidR="001F6D6B" w:rsidRPr="001F6D6B" w:rsidTr="00121BA0">
        <w:tc>
          <w:tcPr>
            <w:tcW w:w="4876" w:type="dxa"/>
          </w:tcPr>
          <w:p w:rsidR="001F6D6B" w:rsidRPr="001F6D6B" w:rsidRDefault="001F6D6B" w:rsidP="001F6D6B">
            <w:pPr>
              <w:ind w:left="57" w:right="57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D6B" w:rsidRPr="001F6D6B" w:rsidRDefault="001F6D6B" w:rsidP="001F6D6B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8. Характеристики использованного оборудования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D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тип оборудования, номер, дата поверки)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Прочее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Заключение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допуске (недопуске) прибора учета в эксплуатацию (в случае недопуска указать причины)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необходимые к выполнению для допуска прибора учета электрической энергии в эксплуатацию</w:t>
      </w: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6B" w:rsidRPr="001F6D6B" w:rsidRDefault="001F6D6B" w:rsidP="001F6D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1F6D6B" w:rsidRPr="001F6D6B" w:rsidTr="00121BA0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мероприятий </w:t>
            </w:r>
            <w:proofErr w:type="gramStart"/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6B" w:rsidRPr="001F6D6B" w:rsidRDefault="001F6D6B" w:rsidP="001F6D6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6D6B" w:rsidRPr="001F6D6B" w:rsidRDefault="001F6D6B" w:rsidP="001F6D6B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сетевой организации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1F6D6B" w:rsidRPr="001F6D6B" w:rsidTr="00121B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jc w:val="right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</w:tr>
      <w:tr w:rsidR="001F6D6B" w:rsidRPr="001F6D6B" w:rsidTr="00121B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r w:rsidRPr="001F6D6B">
              <w:t>(подпись)</w:t>
            </w:r>
          </w:p>
        </w:tc>
        <w:tc>
          <w:tcPr>
            <w:tcW w:w="170" w:type="dxa"/>
          </w:tcPr>
          <w:p w:rsidR="001F6D6B" w:rsidRPr="001F6D6B" w:rsidRDefault="001F6D6B" w:rsidP="001F6D6B"/>
        </w:tc>
        <w:tc>
          <w:tcPr>
            <w:tcW w:w="3969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r w:rsidRPr="001F6D6B">
              <w:t>(ф.и.о. представителя)</w:t>
            </w:r>
          </w:p>
        </w:tc>
        <w:tc>
          <w:tcPr>
            <w:tcW w:w="170" w:type="dxa"/>
          </w:tcPr>
          <w:p w:rsidR="001F6D6B" w:rsidRPr="001F6D6B" w:rsidRDefault="001F6D6B" w:rsidP="001F6D6B"/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(его представитель)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1F6D6B" w:rsidRPr="001F6D6B" w:rsidTr="00121B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jc w:val="right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</w:tr>
      <w:tr w:rsidR="001F6D6B" w:rsidRPr="001F6D6B" w:rsidTr="00121B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r w:rsidRPr="001F6D6B">
              <w:t>(подпись)</w:t>
            </w:r>
          </w:p>
        </w:tc>
        <w:tc>
          <w:tcPr>
            <w:tcW w:w="170" w:type="dxa"/>
          </w:tcPr>
          <w:p w:rsidR="001F6D6B" w:rsidRPr="001F6D6B" w:rsidRDefault="001F6D6B" w:rsidP="001F6D6B"/>
        </w:tc>
        <w:tc>
          <w:tcPr>
            <w:tcW w:w="3969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proofErr w:type="gramStart"/>
            <w:r w:rsidRPr="001F6D6B">
              <w:t>(ф.и.о. потребителя (его представителя)</w:t>
            </w:r>
            <w:proofErr w:type="gramEnd"/>
          </w:p>
        </w:tc>
        <w:tc>
          <w:tcPr>
            <w:tcW w:w="170" w:type="dxa"/>
          </w:tcPr>
          <w:p w:rsidR="001F6D6B" w:rsidRPr="001F6D6B" w:rsidRDefault="001F6D6B" w:rsidP="001F6D6B"/>
        </w:tc>
      </w:tr>
    </w:tbl>
    <w:p w:rsidR="001F6D6B" w:rsidRPr="001F6D6B" w:rsidRDefault="001F6D6B" w:rsidP="001F6D6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субъекта розничного рынка, с которым у заявителя</w:t>
      </w: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 (предполагается к заключению) договор энергоснабжения</w:t>
      </w:r>
      <w:r w:rsidRPr="001F6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(купли-продажи (поставки) электрической энергии (мощности)</w:t>
      </w:r>
      <w:proofErr w:type="gramEnd"/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1F6D6B" w:rsidRPr="001F6D6B" w:rsidTr="00121B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jc w:val="right"/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F6D6B" w:rsidRPr="001F6D6B" w:rsidRDefault="001F6D6B" w:rsidP="001F6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F6D6B" w:rsidRPr="001F6D6B" w:rsidRDefault="001F6D6B" w:rsidP="001F6D6B">
            <w:pPr>
              <w:rPr>
                <w:sz w:val="24"/>
                <w:szCs w:val="24"/>
              </w:rPr>
            </w:pPr>
            <w:r w:rsidRPr="001F6D6B">
              <w:rPr>
                <w:sz w:val="24"/>
                <w:szCs w:val="24"/>
              </w:rPr>
              <w:t>/</w:t>
            </w:r>
          </w:p>
        </w:tc>
      </w:tr>
      <w:tr w:rsidR="001F6D6B" w:rsidRPr="001F6D6B" w:rsidTr="00121B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r w:rsidRPr="001F6D6B">
              <w:t>(подпись)</w:t>
            </w:r>
          </w:p>
        </w:tc>
        <w:tc>
          <w:tcPr>
            <w:tcW w:w="170" w:type="dxa"/>
          </w:tcPr>
          <w:p w:rsidR="001F6D6B" w:rsidRPr="001F6D6B" w:rsidRDefault="001F6D6B" w:rsidP="001F6D6B"/>
        </w:tc>
        <w:tc>
          <w:tcPr>
            <w:tcW w:w="3969" w:type="dxa"/>
            <w:tcBorders>
              <w:top w:val="single" w:sz="4" w:space="0" w:color="auto"/>
            </w:tcBorders>
          </w:tcPr>
          <w:p w:rsidR="001F6D6B" w:rsidRPr="001F6D6B" w:rsidRDefault="001F6D6B" w:rsidP="001F6D6B">
            <w:pPr>
              <w:jc w:val="center"/>
            </w:pPr>
            <w:r w:rsidRPr="001F6D6B">
              <w:t>(ф.и.о. представителя)</w:t>
            </w:r>
          </w:p>
        </w:tc>
        <w:tc>
          <w:tcPr>
            <w:tcW w:w="170" w:type="dxa"/>
          </w:tcPr>
          <w:p w:rsidR="001F6D6B" w:rsidRPr="001F6D6B" w:rsidRDefault="001F6D6B" w:rsidP="001F6D6B"/>
        </w:tc>
      </w:tr>
    </w:tbl>
    <w:p w:rsidR="001F6D6B" w:rsidRPr="001F6D6B" w:rsidRDefault="001F6D6B" w:rsidP="001F6D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56" w:rsidRDefault="00C24556">
      <w:bookmarkStart w:id="0" w:name="_GoBack"/>
      <w:bookmarkEnd w:id="0"/>
    </w:p>
    <w:sectPr w:rsidR="00C24556">
      <w:headerReference w:type="default" r:id="rId5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1F6D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9"/>
    <w:rsid w:val="001F6D6B"/>
    <w:rsid w:val="00727FB9"/>
    <w:rsid w:val="00C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D6B"/>
  </w:style>
  <w:style w:type="table" w:styleId="a5">
    <w:name w:val="Table Grid"/>
    <w:basedOn w:val="a1"/>
    <w:uiPriority w:val="99"/>
    <w:rsid w:val="001F6D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D6B"/>
  </w:style>
  <w:style w:type="table" w:styleId="a5">
    <w:name w:val="Table Grid"/>
    <w:basedOn w:val="a1"/>
    <w:uiPriority w:val="99"/>
    <w:rsid w:val="001F6D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2019-02-05T11:18:00Z</dcterms:created>
  <dcterms:modified xsi:type="dcterms:W3CDTF">2019-02-05T11:19:00Z</dcterms:modified>
</cp:coreProperties>
</file>