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92"/>
        <w:tblW w:w="12910" w:type="dxa"/>
        <w:tblLook w:val="04A0"/>
      </w:tblPr>
      <w:tblGrid>
        <w:gridCol w:w="5031"/>
        <w:gridCol w:w="1721"/>
        <w:gridCol w:w="1436"/>
        <w:gridCol w:w="1288"/>
        <w:gridCol w:w="1721"/>
        <w:gridCol w:w="1713"/>
      </w:tblGrid>
      <w:tr w:rsidR="00F32943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943" w:rsidRPr="003A6DAD" w:rsidRDefault="00F32943" w:rsidP="003A6D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организаций: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ВН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СН-1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НН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37 373.590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35.870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37 337.720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из сети: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34 774.220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27.737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26 755.006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7 991.477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потребителям ГП, ЭСО, ЭСК,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12 283.901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27.737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10 105.750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2 150.414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прочим потребителям,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12 283.901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27.737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10 105.750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2 150.414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смежным сетевым организациям: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13 719.185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13 719.185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населению и приравненным к нему категориям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8 771.134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2 930.071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5 841.063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905CA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F2F2F2"/>
            <w:vAlign w:val="center"/>
            <w:hideMark/>
          </w:tcPr>
          <w:p w:rsidR="004905CA" w:rsidRPr="003A6DAD" w:rsidRDefault="004905CA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 (фактические объемы)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D7EAD3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2 599.370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8.133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1 695.294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4905CA" w:rsidRDefault="004905CA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895.943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4905CA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6,96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905CA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905CA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4905CA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2,397</w:t>
            </w:r>
          </w:p>
        </w:tc>
      </w:tr>
    </w:tbl>
    <w:p w:rsidR="003A6DAD" w:rsidRDefault="003A6DAD" w:rsidP="003A6DAD">
      <w:pPr>
        <w:jc w:val="center"/>
      </w:pPr>
      <w:r>
        <w:t>Баланс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</w:t>
      </w:r>
      <w:r w:rsidR="0058545F">
        <w:t>ля целей ценообразования за 202</w:t>
      </w:r>
      <w:r w:rsidR="00611886">
        <w:t>1</w:t>
      </w:r>
      <w:r>
        <w:t xml:space="preserve"> год (Тыс. кВтч, %)</w:t>
      </w:r>
    </w:p>
    <w:p w:rsidR="00F1080C" w:rsidRPr="003A6DAD" w:rsidRDefault="003A6DAD" w:rsidP="003A6DAD">
      <w:pPr>
        <w:tabs>
          <w:tab w:val="left" w:pos="8365"/>
        </w:tabs>
      </w:pPr>
      <w:r>
        <w:tab/>
      </w:r>
    </w:p>
    <w:sectPr w:rsidR="00F1080C" w:rsidRPr="003A6DAD" w:rsidSect="003A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DAD"/>
    <w:rsid w:val="000E0C22"/>
    <w:rsid w:val="001748BE"/>
    <w:rsid w:val="001D47DB"/>
    <w:rsid w:val="002D45C7"/>
    <w:rsid w:val="00366AD8"/>
    <w:rsid w:val="003A6DAD"/>
    <w:rsid w:val="00444326"/>
    <w:rsid w:val="004905CA"/>
    <w:rsid w:val="0058545F"/>
    <w:rsid w:val="005A2B5C"/>
    <w:rsid w:val="00611886"/>
    <w:rsid w:val="007E61BD"/>
    <w:rsid w:val="009B70EB"/>
    <w:rsid w:val="009E2D2F"/>
    <w:rsid w:val="00CF08DB"/>
    <w:rsid w:val="00EA009F"/>
    <w:rsid w:val="00EE2928"/>
    <w:rsid w:val="00F1080C"/>
    <w:rsid w:val="00F11CFE"/>
    <w:rsid w:val="00F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3</cp:revision>
  <cp:lastPrinted>2019-02-27T10:03:00Z</cp:lastPrinted>
  <dcterms:created xsi:type="dcterms:W3CDTF">2022-02-28T09:37:00Z</dcterms:created>
  <dcterms:modified xsi:type="dcterms:W3CDTF">2022-02-28T09:42:00Z</dcterms:modified>
</cp:coreProperties>
</file>